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2D4" w:rsidRPr="00D5021C" w:rsidRDefault="001A22D4" w:rsidP="001A22D4">
      <w:pPr>
        <w:jc w:val="center"/>
        <w:rPr>
          <w:b/>
          <w:color w:val="C00000"/>
          <w:sz w:val="36"/>
          <w:szCs w:val="36"/>
        </w:rPr>
      </w:pPr>
      <w:r w:rsidRPr="00D5021C">
        <w:rPr>
          <w:b/>
          <w:color w:val="C00000"/>
          <w:sz w:val="36"/>
          <w:szCs w:val="36"/>
        </w:rPr>
        <w:t xml:space="preserve">BÀI 4: PHÂN TÍCH </w:t>
      </w:r>
      <w:proofErr w:type="gramStart"/>
      <w:r w:rsidRPr="00D5021C">
        <w:rPr>
          <w:b/>
          <w:color w:val="C00000"/>
          <w:sz w:val="36"/>
          <w:szCs w:val="36"/>
        </w:rPr>
        <w:t>AN</w:t>
      </w:r>
      <w:proofErr w:type="gramEnd"/>
      <w:r w:rsidRPr="00D5021C">
        <w:rPr>
          <w:b/>
          <w:color w:val="C00000"/>
          <w:sz w:val="36"/>
          <w:szCs w:val="36"/>
        </w:rPr>
        <w:t xml:space="preserve"> TOÀN TRONG CÁC MẠNG ĐIỆN </w:t>
      </w:r>
    </w:p>
    <w:p w:rsidR="001A22D4" w:rsidRDefault="001A22D4" w:rsidP="001A22D4">
      <w:pPr>
        <w:jc w:val="center"/>
        <w:rPr>
          <w:b/>
          <w:sz w:val="32"/>
          <w:szCs w:val="32"/>
        </w:rPr>
      </w:pPr>
    </w:p>
    <w:p w:rsidR="001A22D4" w:rsidRPr="0089594F" w:rsidRDefault="001A22D4" w:rsidP="001A22D4">
      <w:pPr>
        <w:rPr>
          <w:bCs/>
          <w:i/>
          <w:iCs/>
          <w:sz w:val="26"/>
          <w:szCs w:val="26"/>
        </w:rPr>
      </w:pPr>
      <w:r w:rsidRPr="006E4B44">
        <w:rPr>
          <w:b/>
          <w:i/>
          <w:iCs/>
          <w:sz w:val="28"/>
          <w:szCs w:val="28"/>
        </w:rPr>
        <w:t>Mục tiêu:</w:t>
      </w:r>
      <w:r w:rsidRPr="00E71923">
        <w:rPr>
          <w:b/>
          <w:bCs/>
          <w:i/>
          <w:iCs/>
          <w:sz w:val="26"/>
          <w:szCs w:val="26"/>
        </w:rPr>
        <w:t xml:space="preserve"> </w:t>
      </w:r>
      <w:r w:rsidRPr="006E4B44">
        <w:rPr>
          <w:bCs/>
          <w:i/>
          <w:iCs/>
          <w:sz w:val="26"/>
          <w:szCs w:val="26"/>
        </w:rPr>
        <w:t xml:space="preserve"> </w:t>
      </w:r>
      <w:r>
        <w:rPr>
          <w:bCs/>
          <w:i/>
          <w:iCs/>
          <w:sz w:val="26"/>
          <w:szCs w:val="26"/>
        </w:rPr>
        <w:t xml:space="preserve">    </w:t>
      </w:r>
      <w:r w:rsidRPr="006E4B44">
        <w:rPr>
          <w:bCs/>
          <w:i/>
          <w:iCs/>
          <w:sz w:val="26"/>
          <w:szCs w:val="26"/>
        </w:rPr>
        <w:t xml:space="preserve"> </w:t>
      </w:r>
      <w:proofErr w:type="gramStart"/>
      <w:r w:rsidRPr="00E71923">
        <w:rPr>
          <w:bCs/>
          <w:i/>
          <w:iCs/>
          <w:sz w:val="26"/>
          <w:szCs w:val="26"/>
        </w:rPr>
        <w:t xml:space="preserve">-  </w:t>
      </w:r>
      <w:r w:rsidRPr="0089594F">
        <w:rPr>
          <w:i/>
          <w:sz w:val="26"/>
          <w:szCs w:val="26"/>
        </w:rPr>
        <w:t>Phân</w:t>
      </w:r>
      <w:proofErr w:type="gramEnd"/>
      <w:r w:rsidRPr="0089594F">
        <w:rPr>
          <w:i/>
          <w:sz w:val="26"/>
          <w:szCs w:val="26"/>
        </w:rPr>
        <w:t xml:space="preserve"> tích về an toàn </w:t>
      </w:r>
      <w:r>
        <w:rPr>
          <w:i/>
          <w:sz w:val="26"/>
          <w:szCs w:val="26"/>
        </w:rPr>
        <w:t xml:space="preserve">khi người tiếp xúc vào </w:t>
      </w:r>
      <w:r w:rsidRPr="0089594F">
        <w:rPr>
          <w:i/>
          <w:sz w:val="26"/>
          <w:szCs w:val="26"/>
        </w:rPr>
        <w:t>các</w:t>
      </w:r>
      <w:r>
        <w:rPr>
          <w:i/>
          <w:sz w:val="26"/>
          <w:szCs w:val="26"/>
        </w:rPr>
        <w:t xml:space="preserve"> loại </w:t>
      </w:r>
      <w:r w:rsidRPr="0089594F">
        <w:rPr>
          <w:i/>
          <w:sz w:val="26"/>
          <w:szCs w:val="26"/>
        </w:rPr>
        <w:t xml:space="preserve"> mạng điện</w:t>
      </w:r>
    </w:p>
    <w:p w:rsidR="001A22D4" w:rsidRPr="0089594F" w:rsidRDefault="001A22D4" w:rsidP="001A22D4">
      <w:pPr>
        <w:spacing w:before="120" w:after="120" w:line="360" w:lineRule="auto"/>
        <w:jc w:val="both"/>
        <w:rPr>
          <w:i/>
          <w:sz w:val="26"/>
          <w:szCs w:val="26"/>
        </w:rPr>
      </w:pPr>
      <w:r w:rsidRPr="0089594F">
        <w:rPr>
          <w:bCs/>
          <w:i/>
          <w:iCs/>
          <w:sz w:val="26"/>
          <w:szCs w:val="26"/>
        </w:rPr>
        <w:t xml:space="preserve">                        -  Thực hiện được các thao tác </w:t>
      </w:r>
      <w:r>
        <w:rPr>
          <w:bCs/>
          <w:i/>
          <w:iCs/>
          <w:sz w:val="26"/>
          <w:szCs w:val="26"/>
        </w:rPr>
        <w:t>c</w:t>
      </w:r>
      <w:r w:rsidRPr="0089594F">
        <w:rPr>
          <w:i/>
          <w:sz w:val="26"/>
          <w:szCs w:val="26"/>
        </w:rPr>
        <w:t xml:space="preserve">ấp </w:t>
      </w:r>
      <w:proofErr w:type="gramStart"/>
      <w:r w:rsidRPr="0089594F">
        <w:rPr>
          <w:i/>
          <w:sz w:val="26"/>
          <w:szCs w:val="26"/>
        </w:rPr>
        <w:t>cứu  ngươ</w:t>
      </w:r>
      <w:proofErr w:type="gramEnd"/>
      <w:r w:rsidRPr="0089594F">
        <w:rPr>
          <w:i/>
          <w:sz w:val="26"/>
          <w:szCs w:val="26"/>
        </w:rPr>
        <w:t xml:space="preserve">̀i bị tai nạn điện </w:t>
      </w:r>
    </w:p>
    <w:p w:rsidR="001A22D4" w:rsidRPr="00B34ECF" w:rsidRDefault="001A22D4" w:rsidP="001A22D4">
      <w:pPr>
        <w:numPr>
          <w:ilvl w:val="0"/>
          <w:numId w:val="3"/>
        </w:numPr>
        <w:spacing w:before="60" w:after="60" w:line="360" w:lineRule="auto"/>
        <w:jc w:val="both"/>
        <w:rPr>
          <w:b/>
          <w:color w:val="0000FF"/>
          <w:sz w:val="26"/>
          <w:szCs w:val="28"/>
        </w:rPr>
      </w:pPr>
      <w:r>
        <w:rPr>
          <w:b/>
          <w:sz w:val="26"/>
          <w:szCs w:val="26"/>
        </w:rPr>
        <w:t xml:space="preserve"> </w:t>
      </w:r>
      <w:r w:rsidRPr="00B34ECF">
        <w:rPr>
          <w:b/>
          <w:color w:val="0000FF"/>
          <w:sz w:val="26"/>
          <w:szCs w:val="28"/>
        </w:rPr>
        <w:t>PH</w:t>
      </w:r>
      <w:r>
        <w:rPr>
          <w:b/>
          <w:color w:val="0000FF"/>
          <w:sz w:val="26"/>
          <w:szCs w:val="28"/>
        </w:rPr>
        <w:t>Â</w:t>
      </w:r>
      <w:r w:rsidRPr="00B34ECF">
        <w:rPr>
          <w:b/>
          <w:color w:val="0000FF"/>
          <w:sz w:val="26"/>
          <w:szCs w:val="28"/>
        </w:rPr>
        <w:t>N TÍCH VỀ AN TOÀN TRONG MẠNG ĐIỆN ĐƠN GIẢN</w:t>
      </w:r>
    </w:p>
    <w:p w:rsidR="001A22D4" w:rsidRDefault="001A22D4" w:rsidP="001A22D4">
      <w:pPr>
        <w:numPr>
          <w:ilvl w:val="0"/>
          <w:numId w:val="4"/>
        </w:numPr>
        <w:spacing w:before="60" w:after="60"/>
        <w:jc w:val="both"/>
        <w:rPr>
          <w:b/>
          <w:sz w:val="26"/>
          <w:szCs w:val="26"/>
        </w:rPr>
      </w:pPr>
      <w:r>
        <w:rPr>
          <w:b/>
          <w:sz w:val="26"/>
          <w:szCs w:val="26"/>
        </w:rPr>
        <w:t>Chạm vào cả 2 cực của mạng điện</w:t>
      </w:r>
    </w:p>
    <w:p w:rsidR="001A22D4" w:rsidRDefault="001A22D4" w:rsidP="001A22D4">
      <w:pPr>
        <w:ind w:firstLine="520"/>
        <w:jc w:val="both"/>
        <w:rPr>
          <w:sz w:val="26"/>
          <w:szCs w:val="26"/>
        </w:rPr>
      </w:pPr>
      <w:r>
        <w:rPr>
          <w:sz w:val="26"/>
          <w:szCs w:val="26"/>
        </w:rPr>
        <w:t xml:space="preserve">Trong các mạng điện này, không phân biệt là có nối đất hay không nối đất, trường hợp nguy hiểm nhất là khi người chạm cả 2 cực của mạng điện vì gần như toàn bộ điện áp của mạng sẽ đặt lên người. Dòng điện qua người có trị số lớn nhất và </w:t>
      </w:r>
      <w:proofErr w:type="gramStart"/>
      <w:r>
        <w:rPr>
          <w:sz w:val="26"/>
          <w:szCs w:val="26"/>
        </w:rPr>
        <w:t>bằng :</w:t>
      </w:r>
      <w:proofErr w:type="gramEnd"/>
    </w:p>
    <w:p w:rsidR="001A22D4" w:rsidRDefault="001A22D4" w:rsidP="001A22D4">
      <w:pPr>
        <w:ind w:left="970" w:firstLine="720"/>
        <w:jc w:val="both"/>
        <w:rPr>
          <w:sz w:val="26"/>
          <w:szCs w:val="26"/>
        </w:rPr>
      </w:pPr>
      <w:r>
        <w:rPr>
          <w:position w:val="-32"/>
          <w:sz w:val="26"/>
          <w:szCs w:val="26"/>
        </w:rPr>
        <w:object w:dxaOrig="116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34.8pt" o:ole="">
            <v:imagedata r:id="rId6" o:title=""/>
          </v:shape>
          <o:OLEObject Type="Embed" ProgID="Equation.3" ShapeID="_x0000_i1025" DrawAspect="Content" ObjectID="_1540125551" r:id="rId7"/>
        </w:object>
      </w:r>
      <w:r>
        <w:rPr>
          <w:sz w:val="26"/>
          <w:szCs w:val="26"/>
        </w:rPr>
        <w:t xml:space="preserve">      (</w:t>
      </w:r>
      <w:proofErr w:type="gramStart"/>
      <w:r>
        <w:rPr>
          <w:sz w:val="26"/>
          <w:szCs w:val="26"/>
        </w:rPr>
        <w:t>R</w:t>
      </w:r>
      <w:r>
        <w:rPr>
          <w:sz w:val="26"/>
          <w:szCs w:val="26"/>
          <w:vertAlign w:val="subscript"/>
        </w:rPr>
        <w:t xml:space="preserve">ng </w:t>
      </w:r>
      <w:r>
        <w:rPr>
          <w:sz w:val="26"/>
          <w:szCs w:val="26"/>
        </w:rPr>
        <w:t>:</w:t>
      </w:r>
      <w:proofErr w:type="gramEnd"/>
      <w:r>
        <w:rPr>
          <w:sz w:val="26"/>
          <w:szCs w:val="26"/>
        </w:rPr>
        <w:t xml:space="preserve">  Điện trở của người) </w:t>
      </w:r>
    </w:p>
    <w:p w:rsidR="001A22D4" w:rsidRDefault="001A22D4" w:rsidP="001A22D4">
      <w:pPr>
        <w:jc w:val="both"/>
        <w:rPr>
          <w:sz w:val="26"/>
          <w:szCs w:val="26"/>
        </w:rPr>
      </w:pPr>
      <w:r>
        <w:rPr>
          <w:sz w:val="26"/>
          <w:szCs w:val="26"/>
        </w:rPr>
        <w:t xml:space="preserve">                         </w:t>
      </w:r>
      <w:r>
        <w:rPr>
          <w:noProof/>
          <w:sz w:val="26"/>
          <w:szCs w:val="26"/>
        </w:rPr>
        <w:drawing>
          <wp:inline distT="0" distB="0" distL="0" distR="0" wp14:anchorId="3E61A214" wp14:editId="4293A0E6">
            <wp:extent cx="3381375" cy="1977390"/>
            <wp:effectExtent l="0" t="0" r="9525" b="3810"/>
            <wp:docPr id="20" name="Picture 20" descr="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81375" cy="1977390"/>
                    </a:xfrm>
                    <a:prstGeom prst="rect">
                      <a:avLst/>
                    </a:prstGeom>
                    <a:noFill/>
                    <a:ln>
                      <a:noFill/>
                    </a:ln>
                  </pic:spPr>
                </pic:pic>
              </a:graphicData>
            </a:graphic>
          </wp:inline>
        </w:drawing>
      </w:r>
      <w:r w:rsidRPr="008D3053">
        <w:rPr>
          <w:b/>
          <w:i/>
        </w:rPr>
        <w:t xml:space="preserve"> Hình 2.</w:t>
      </w:r>
      <w:r>
        <w:rPr>
          <w:b/>
          <w:i/>
        </w:rPr>
        <w:t>4</w:t>
      </w:r>
      <w:r>
        <w:rPr>
          <w:sz w:val="26"/>
          <w:szCs w:val="26"/>
        </w:rPr>
        <w:t xml:space="preserve">   </w:t>
      </w:r>
    </w:p>
    <w:p w:rsidR="001A22D4" w:rsidRDefault="001A22D4" w:rsidP="001A22D4">
      <w:pPr>
        <w:numPr>
          <w:ilvl w:val="0"/>
          <w:numId w:val="4"/>
        </w:numPr>
        <w:spacing w:before="60" w:after="60"/>
        <w:jc w:val="both"/>
        <w:rPr>
          <w:b/>
          <w:sz w:val="26"/>
          <w:szCs w:val="26"/>
        </w:rPr>
      </w:pPr>
      <w:r>
        <w:rPr>
          <w:b/>
          <w:sz w:val="26"/>
          <w:szCs w:val="26"/>
        </w:rPr>
        <w:t>Chạm vào 1 cực của mạng điện cách điện đối với đất</w:t>
      </w:r>
    </w:p>
    <w:p w:rsidR="001A22D4" w:rsidRDefault="001A22D4" w:rsidP="001A22D4">
      <w:pPr>
        <w:jc w:val="both"/>
        <w:rPr>
          <w:sz w:val="26"/>
          <w:szCs w:val="26"/>
        </w:rPr>
      </w:pPr>
      <w:r>
        <w:rPr>
          <w:noProof/>
          <w:sz w:val="26"/>
          <w:szCs w:val="26"/>
        </w:rPr>
        <w:drawing>
          <wp:inline distT="0" distB="0" distL="0" distR="0" wp14:anchorId="55420F88" wp14:editId="625AB955">
            <wp:extent cx="5880100" cy="1956435"/>
            <wp:effectExtent l="0" t="0" r="6350" b="5715"/>
            <wp:docPr id="19" name="Picture 19" descr="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80100" cy="1956435"/>
                    </a:xfrm>
                    <a:prstGeom prst="rect">
                      <a:avLst/>
                    </a:prstGeom>
                    <a:noFill/>
                    <a:ln>
                      <a:noFill/>
                    </a:ln>
                  </pic:spPr>
                </pic:pic>
              </a:graphicData>
            </a:graphic>
          </wp:inline>
        </w:drawing>
      </w:r>
    </w:p>
    <w:p w:rsidR="001A22D4" w:rsidRDefault="001A22D4" w:rsidP="001A22D4">
      <w:pPr>
        <w:ind w:firstLine="520"/>
        <w:jc w:val="center"/>
        <w:rPr>
          <w:sz w:val="26"/>
          <w:szCs w:val="26"/>
        </w:rPr>
      </w:pPr>
      <w:r w:rsidRPr="008D3053">
        <w:rPr>
          <w:b/>
          <w:i/>
        </w:rPr>
        <w:t>Hình 2.</w:t>
      </w:r>
      <w:r>
        <w:rPr>
          <w:b/>
          <w:i/>
        </w:rPr>
        <w:t>5</w:t>
      </w:r>
    </w:p>
    <w:p w:rsidR="001A22D4" w:rsidRDefault="001A22D4" w:rsidP="001A22D4">
      <w:pPr>
        <w:ind w:firstLine="520"/>
        <w:jc w:val="both"/>
        <w:rPr>
          <w:sz w:val="26"/>
          <w:szCs w:val="26"/>
        </w:rPr>
      </w:pPr>
      <w:proofErr w:type="gramStart"/>
      <w:r>
        <w:rPr>
          <w:sz w:val="26"/>
          <w:szCs w:val="26"/>
        </w:rPr>
        <w:t>Khi người có điện trở R</w:t>
      </w:r>
      <w:r>
        <w:rPr>
          <w:sz w:val="26"/>
          <w:szCs w:val="26"/>
          <w:vertAlign w:val="subscript"/>
        </w:rPr>
        <w:t>ng</w:t>
      </w:r>
      <w:r>
        <w:rPr>
          <w:sz w:val="26"/>
          <w:szCs w:val="26"/>
        </w:rPr>
        <w:t xml:space="preserve"> chạm vào 1 cực của mạng điện sẽ tạo thành một mạch kín.</w:t>
      </w:r>
      <w:proofErr w:type="gramEnd"/>
      <w:r>
        <w:rPr>
          <w:sz w:val="26"/>
          <w:szCs w:val="26"/>
        </w:rPr>
        <w:t xml:space="preserve"> Dòng điện qua người có trị số: </w:t>
      </w:r>
    </w:p>
    <w:p w:rsidR="001A22D4" w:rsidRDefault="001A22D4" w:rsidP="001A22D4">
      <w:pPr>
        <w:ind w:left="1440" w:firstLine="720"/>
        <w:jc w:val="both"/>
        <w:rPr>
          <w:sz w:val="26"/>
          <w:szCs w:val="26"/>
        </w:rPr>
      </w:pPr>
      <w:r>
        <w:rPr>
          <w:position w:val="-32"/>
          <w:sz w:val="26"/>
          <w:szCs w:val="26"/>
        </w:rPr>
        <w:object w:dxaOrig="2960" w:dyaOrig="720">
          <v:shape id="_x0000_i1026" type="#_x0000_t75" style="width:147.95pt;height:36.4pt" o:ole="">
            <v:imagedata r:id="rId10" o:title=""/>
          </v:shape>
          <o:OLEObject Type="Embed" ProgID="Equation.3" ShapeID="_x0000_i1026" DrawAspect="Content" ObjectID="_1540125552" r:id="rId11"/>
        </w:object>
      </w:r>
    </w:p>
    <w:p w:rsidR="001A22D4" w:rsidRDefault="001A22D4" w:rsidP="001A22D4">
      <w:pPr>
        <w:ind w:firstLine="520"/>
        <w:jc w:val="both"/>
        <w:rPr>
          <w:sz w:val="26"/>
          <w:szCs w:val="26"/>
        </w:rPr>
      </w:pPr>
      <w:r>
        <w:rPr>
          <w:sz w:val="26"/>
          <w:szCs w:val="26"/>
        </w:rPr>
        <w:lastRenderedPageBreak/>
        <w:t>Trong đó r</w:t>
      </w:r>
      <w:r>
        <w:rPr>
          <w:sz w:val="26"/>
          <w:szCs w:val="26"/>
          <w:vertAlign w:val="subscript"/>
        </w:rPr>
        <w:t>cđ1</w:t>
      </w:r>
      <w:r>
        <w:rPr>
          <w:sz w:val="26"/>
          <w:szCs w:val="26"/>
        </w:rPr>
        <w:t>, r</w:t>
      </w:r>
      <w:r>
        <w:rPr>
          <w:sz w:val="26"/>
          <w:szCs w:val="26"/>
          <w:vertAlign w:val="subscript"/>
        </w:rPr>
        <w:t>cđ2</w:t>
      </w:r>
      <w:r>
        <w:rPr>
          <w:sz w:val="26"/>
          <w:szCs w:val="26"/>
        </w:rPr>
        <w:t xml:space="preserve"> là điện trở cách điện của dây 1 và dây 2 với đất</w:t>
      </w:r>
    </w:p>
    <w:p w:rsidR="001A22D4" w:rsidRDefault="001A22D4" w:rsidP="001A22D4">
      <w:pPr>
        <w:ind w:firstLine="520"/>
        <w:jc w:val="both"/>
        <w:rPr>
          <w:sz w:val="26"/>
          <w:szCs w:val="26"/>
        </w:rPr>
      </w:pPr>
      <w:r>
        <w:rPr>
          <w:sz w:val="26"/>
          <w:szCs w:val="26"/>
        </w:rPr>
        <w:t>Từ công thức tính Ing trên ta rút ra các nhận xét sau:</w:t>
      </w:r>
    </w:p>
    <w:p w:rsidR="001A22D4" w:rsidRDefault="001A22D4" w:rsidP="001A22D4">
      <w:pPr>
        <w:numPr>
          <w:ilvl w:val="0"/>
          <w:numId w:val="1"/>
        </w:numPr>
        <w:tabs>
          <w:tab w:val="clear" w:pos="720"/>
          <w:tab w:val="num" w:pos="360"/>
        </w:tabs>
        <w:ind w:hanging="540"/>
        <w:jc w:val="both"/>
        <w:rPr>
          <w:sz w:val="26"/>
          <w:szCs w:val="26"/>
        </w:rPr>
      </w:pPr>
      <w:r>
        <w:rPr>
          <w:sz w:val="26"/>
          <w:szCs w:val="26"/>
        </w:rPr>
        <w:t>Khi r</w:t>
      </w:r>
      <w:r>
        <w:rPr>
          <w:sz w:val="26"/>
          <w:szCs w:val="26"/>
          <w:vertAlign w:val="subscript"/>
        </w:rPr>
        <w:t xml:space="preserve">cđ1 </w:t>
      </w:r>
      <w:r>
        <w:rPr>
          <w:sz w:val="26"/>
          <w:szCs w:val="26"/>
        </w:rPr>
        <w:t>=  r</w:t>
      </w:r>
      <w:r>
        <w:rPr>
          <w:sz w:val="26"/>
          <w:szCs w:val="26"/>
          <w:vertAlign w:val="subscript"/>
        </w:rPr>
        <w:t>cđ2</w:t>
      </w:r>
      <w:r>
        <w:rPr>
          <w:sz w:val="26"/>
          <w:szCs w:val="26"/>
        </w:rPr>
        <w:t xml:space="preserve"> = r</w:t>
      </w:r>
      <w:r>
        <w:rPr>
          <w:sz w:val="26"/>
          <w:szCs w:val="26"/>
          <w:vertAlign w:val="subscript"/>
        </w:rPr>
        <w:t>cđ</w:t>
      </w:r>
      <w:r>
        <w:rPr>
          <w:sz w:val="26"/>
          <w:szCs w:val="26"/>
        </w:rPr>
        <w:t xml:space="preserve"> , ta có : </w:t>
      </w:r>
    </w:p>
    <w:p w:rsidR="001A22D4" w:rsidRDefault="001A22D4" w:rsidP="001A22D4">
      <w:pPr>
        <w:ind w:left="1960" w:firstLine="200"/>
        <w:jc w:val="both"/>
        <w:rPr>
          <w:sz w:val="26"/>
          <w:szCs w:val="26"/>
        </w:rPr>
      </w:pPr>
      <w:r w:rsidRPr="002B0570">
        <w:rPr>
          <w:position w:val="-32"/>
          <w:sz w:val="26"/>
          <w:szCs w:val="26"/>
        </w:rPr>
        <w:object w:dxaOrig="1620" w:dyaOrig="700">
          <v:shape id="_x0000_i1027" type="#_x0000_t75" style="width:80.7pt;height:34.8pt" o:ole="">
            <v:imagedata r:id="rId12" o:title=""/>
          </v:shape>
          <o:OLEObject Type="Embed" ProgID="Equation.3" ShapeID="_x0000_i1027" DrawAspect="Content" ObjectID="_1540125553" r:id="rId13"/>
        </w:object>
      </w:r>
      <w:r>
        <w:rPr>
          <w:sz w:val="26"/>
          <w:szCs w:val="26"/>
        </w:rPr>
        <w:t xml:space="preserve">           </w:t>
      </w:r>
    </w:p>
    <w:p w:rsidR="001A22D4" w:rsidRDefault="001A22D4" w:rsidP="001A22D4">
      <w:pPr>
        <w:numPr>
          <w:ilvl w:val="0"/>
          <w:numId w:val="1"/>
        </w:numPr>
        <w:tabs>
          <w:tab w:val="clear" w:pos="720"/>
          <w:tab w:val="num" w:pos="360"/>
        </w:tabs>
        <w:ind w:left="360" w:hanging="180"/>
        <w:jc w:val="both"/>
        <w:rPr>
          <w:sz w:val="26"/>
          <w:szCs w:val="26"/>
        </w:rPr>
      </w:pPr>
      <w:r>
        <w:rPr>
          <w:sz w:val="26"/>
          <w:szCs w:val="26"/>
        </w:rPr>
        <w:t xml:space="preserve">Thấy rõ vai trò của điện trở cách điện đối với điều kiện </w:t>
      </w:r>
      <w:proofErr w:type="gramStart"/>
      <w:r>
        <w:rPr>
          <w:sz w:val="26"/>
          <w:szCs w:val="26"/>
        </w:rPr>
        <w:t>an</w:t>
      </w:r>
      <w:proofErr w:type="gramEnd"/>
      <w:r>
        <w:rPr>
          <w:sz w:val="26"/>
          <w:szCs w:val="26"/>
        </w:rPr>
        <w:t xml:space="preserve"> toàn. Ví dụ nếu lấy U = 220V, R</w:t>
      </w:r>
      <w:r>
        <w:rPr>
          <w:sz w:val="26"/>
          <w:szCs w:val="26"/>
          <w:vertAlign w:val="subscript"/>
        </w:rPr>
        <w:t>ng</w:t>
      </w:r>
      <w:r>
        <w:rPr>
          <w:sz w:val="26"/>
          <w:szCs w:val="26"/>
        </w:rPr>
        <w:t>=1000</w:t>
      </w:r>
      <w:r>
        <w:rPr>
          <w:rFonts w:ascii="Arial Narrow" w:hAnsi="Arial Narrow"/>
          <w:sz w:val="26"/>
          <w:szCs w:val="26"/>
        </w:rPr>
        <w:t>Ω</w:t>
      </w:r>
      <w:r>
        <w:rPr>
          <w:sz w:val="26"/>
          <w:szCs w:val="26"/>
        </w:rPr>
        <w:t xml:space="preserve"> để có dòng điện qua người là I</w:t>
      </w:r>
      <w:r>
        <w:rPr>
          <w:sz w:val="26"/>
          <w:szCs w:val="26"/>
          <w:vertAlign w:val="subscript"/>
        </w:rPr>
        <w:t>cp</w:t>
      </w:r>
      <w:r>
        <w:rPr>
          <w:sz w:val="26"/>
          <w:szCs w:val="26"/>
        </w:rPr>
        <w:t>= 10mA thì cần r</w:t>
      </w:r>
      <w:r>
        <w:rPr>
          <w:sz w:val="26"/>
          <w:szCs w:val="26"/>
          <w:vertAlign w:val="subscript"/>
        </w:rPr>
        <w:t>cđ</w:t>
      </w:r>
      <w:r>
        <w:rPr>
          <w:sz w:val="26"/>
          <w:szCs w:val="26"/>
        </w:rPr>
        <w:t xml:space="preserve"> ≥20000</w:t>
      </w:r>
      <w:r>
        <w:rPr>
          <w:rFonts w:ascii="Arial Narrow" w:hAnsi="Arial Narrow"/>
          <w:sz w:val="26"/>
          <w:szCs w:val="26"/>
        </w:rPr>
        <w:t xml:space="preserve"> Ω = 20k</w:t>
      </w:r>
      <w:r>
        <w:rPr>
          <w:sz w:val="26"/>
          <w:szCs w:val="26"/>
        </w:rPr>
        <w:t xml:space="preserve">Ω </w:t>
      </w:r>
    </w:p>
    <w:p w:rsidR="001A22D4" w:rsidRDefault="001A22D4" w:rsidP="001A22D4">
      <w:pPr>
        <w:numPr>
          <w:ilvl w:val="0"/>
          <w:numId w:val="1"/>
        </w:numPr>
        <w:tabs>
          <w:tab w:val="clear" w:pos="720"/>
          <w:tab w:val="num" w:pos="360"/>
        </w:tabs>
        <w:ind w:left="360" w:hanging="180"/>
        <w:jc w:val="both"/>
        <w:rPr>
          <w:rFonts w:ascii="Arial" w:hAnsi="Arial" w:cs="Arial"/>
          <w:sz w:val="26"/>
          <w:szCs w:val="26"/>
        </w:rPr>
      </w:pPr>
      <w:r>
        <w:rPr>
          <w:sz w:val="26"/>
          <w:szCs w:val="26"/>
        </w:rPr>
        <w:t xml:space="preserve">Trường hợp nguy hiểm </w:t>
      </w:r>
      <w:proofErr w:type="gramStart"/>
      <w:r>
        <w:rPr>
          <w:sz w:val="26"/>
          <w:szCs w:val="26"/>
        </w:rPr>
        <w:t>nhất  là</w:t>
      </w:r>
      <w:proofErr w:type="gramEnd"/>
      <w:r>
        <w:rPr>
          <w:sz w:val="26"/>
          <w:szCs w:val="26"/>
        </w:rPr>
        <w:t xml:space="preserve"> người chạm vào 1 dây trong khi dây kia đang chạm đất. Vì lúc đó người phải chịu gần như toàn bộ điện áp của mạng</w:t>
      </w:r>
      <w:r>
        <w:rPr>
          <w:rFonts w:ascii="Arial Narrow" w:hAnsi="Arial Narrow"/>
          <w:sz w:val="26"/>
          <w:szCs w:val="26"/>
        </w:rPr>
        <w:t xml:space="preserve"> </w:t>
      </w:r>
      <w:r>
        <w:rPr>
          <w:sz w:val="26"/>
          <w:szCs w:val="26"/>
        </w:rPr>
        <w:t>giống như trường hợp chạm vào cả 2 cực như trên.</w:t>
      </w:r>
    </w:p>
    <w:p w:rsidR="001A22D4" w:rsidRDefault="001A22D4" w:rsidP="001A22D4">
      <w:pPr>
        <w:numPr>
          <w:ilvl w:val="0"/>
          <w:numId w:val="4"/>
        </w:numPr>
        <w:jc w:val="both"/>
        <w:rPr>
          <w:b/>
          <w:sz w:val="26"/>
          <w:szCs w:val="26"/>
        </w:rPr>
      </w:pPr>
      <w:r>
        <w:rPr>
          <w:b/>
          <w:sz w:val="26"/>
          <w:szCs w:val="26"/>
        </w:rPr>
        <w:t>Chạm vào 1 cực của mạng điện có nối đất</w:t>
      </w:r>
    </w:p>
    <w:p w:rsidR="001A22D4" w:rsidRDefault="001A22D4" w:rsidP="001A22D4">
      <w:pPr>
        <w:numPr>
          <w:ilvl w:val="0"/>
          <w:numId w:val="6"/>
        </w:numPr>
        <w:ind w:left="900" w:hanging="333"/>
        <w:jc w:val="both"/>
        <w:rPr>
          <w:sz w:val="26"/>
          <w:szCs w:val="26"/>
        </w:rPr>
      </w:pPr>
      <w:r w:rsidRPr="00EA3EE8">
        <w:rPr>
          <w:b/>
          <w:i/>
          <w:sz w:val="26"/>
          <w:szCs w:val="26"/>
        </w:rPr>
        <w:t>Mạng có 1 dây</w:t>
      </w:r>
      <w:r w:rsidRPr="00EA3EE8">
        <w:rPr>
          <w:i/>
          <w:sz w:val="26"/>
          <w:szCs w:val="26"/>
        </w:rPr>
        <w:t>:</w:t>
      </w:r>
      <w:r>
        <w:rPr>
          <w:sz w:val="26"/>
          <w:szCs w:val="26"/>
        </w:rPr>
        <w:t xml:space="preserve"> là mạng chỉ dùng 1dây dẫn để dẫn điện đến nơi tiêu thụ, còn dây dẫn về lợi dụng các đường ray, đất,</w:t>
      </w:r>
      <w:proofErr w:type="gramStart"/>
      <w:r>
        <w:rPr>
          <w:sz w:val="26"/>
          <w:szCs w:val="26"/>
        </w:rPr>
        <w:t>…(</w:t>
      </w:r>
      <w:proofErr w:type="gramEnd"/>
      <w:r>
        <w:rPr>
          <w:sz w:val="26"/>
          <w:szCs w:val="26"/>
        </w:rPr>
        <w:t>máy hàn điện, mạng điện của tầu đi</w:t>
      </w:r>
      <w:r>
        <w:t>ện...)</w:t>
      </w:r>
      <w:r>
        <w:rPr>
          <w:sz w:val="26"/>
          <w:szCs w:val="26"/>
        </w:rPr>
        <w:t xml:space="preserve"> </w:t>
      </w:r>
      <w:r>
        <w:rPr>
          <w:noProof/>
          <w:sz w:val="26"/>
          <w:szCs w:val="26"/>
        </w:rPr>
        <w:drawing>
          <wp:inline distT="0" distB="0" distL="0" distR="0" wp14:anchorId="56FB5342" wp14:editId="02B5E232">
            <wp:extent cx="5284470" cy="1658620"/>
            <wp:effectExtent l="0" t="0" r="0" b="0"/>
            <wp:docPr id="18" name="Picture 18" descr="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84470" cy="1658620"/>
                    </a:xfrm>
                    <a:prstGeom prst="rect">
                      <a:avLst/>
                    </a:prstGeom>
                    <a:noFill/>
                    <a:ln>
                      <a:noFill/>
                    </a:ln>
                  </pic:spPr>
                </pic:pic>
              </a:graphicData>
            </a:graphic>
          </wp:inline>
        </w:drawing>
      </w:r>
    </w:p>
    <w:p w:rsidR="001A22D4" w:rsidRDefault="001A22D4" w:rsidP="001A22D4">
      <w:pPr>
        <w:ind w:firstLine="780"/>
        <w:jc w:val="center"/>
        <w:rPr>
          <w:sz w:val="26"/>
          <w:szCs w:val="26"/>
        </w:rPr>
      </w:pPr>
      <w:r w:rsidRPr="008D3053">
        <w:rPr>
          <w:b/>
          <w:i/>
        </w:rPr>
        <w:t>Hình 2.</w:t>
      </w:r>
      <w:r>
        <w:rPr>
          <w:b/>
          <w:i/>
        </w:rPr>
        <w:t>6</w:t>
      </w:r>
    </w:p>
    <w:p w:rsidR="001A22D4" w:rsidRDefault="001A22D4" w:rsidP="001A22D4">
      <w:pPr>
        <w:ind w:firstLine="780"/>
        <w:jc w:val="both"/>
        <w:rPr>
          <w:sz w:val="26"/>
          <w:szCs w:val="26"/>
        </w:rPr>
      </w:pPr>
      <w:r>
        <w:rPr>
          <w:sz w:val="26"/>
          <w:szCs w:val="26"/>
        </w:rPr>
        <w:t xml:space="preserve">Ta có:   </w:t>
      </w:r>
      <w:r>
        <w:rPr>
          <w:position w:val="-10"/>
          <w:sz w:val="26"/>
          <w:szCs w:val="26"/>
        </w:rPr>
        <w:object w:dxaOrig="180" w:dyaOrig="340">
          <v:shape id="_x0000_i1028" type="#_x0000_t75" style="width:9.5pt;height:16.6pt" o:ole="">
            <v:imagedata r:id="rId15" o:title=""/>
          </v:shape>
          <o:OLEObject Type="Embed" ProgID="Equation.3" ShapeID="_x0000_i1028" DrawAspect="Content" ObjectID="_1540125554" r:id="rId16"/>
        </w:object>
      </w:r>
      <w:r>
        <w:rPr>
          <w:position w:val="-32"/>
          <w:sz w:val="26"/>
          <w:szCs w:val="26"/>
        </w:rPr>
        <w:object w:dxaOrig="2720" w:dyaOrig="720">
          <v:shape id="_x0000_i1029" type="#_x0000_t75" style="width:135.3pt;height:36.4pt" o:ole="">
            <v:imagedata r:id="rId17" o:title=""/>
          </v:shape>
          <o:OLEObject Type="Embed" ProgID="Equation.3" ShapeID="_x0000_i1029" DrawAspect="Content" ObjectID="_1540125555" r:id="rId18"/>
        </w:object>
      </w:r>
      <w:r>
        <w:rPr>
          <w:sz w:val="26"/>
          <w:szCs w:val="26"/>
        </w:rPr>
        <w:t xml:space="preserve"> (r</w:t>
      </w:r>
      <w:r>
        <w:rPr>
          <w:sz w:val="26"/>
          <w:szCs w:val="26"/>
          <w:vertAlign w:val="subscript"/>
        </w:rPr>
        <w:t>0</w:t>
      </w:r>
      <w:r>
        <w:rPr>
          <w:sz w:val="26"/>
          <w:szCs w:val="26"/>
        </w:rPr>
        <w:t xml:space="preserve"> là điện trở nối đất làm việc)</w:t>
      </w:r>
    </w:p>
    <w:p w:rsidR="001A22D4" w:rsidRDefault="001A22D4" w:rsidP="001A22D4">
      <w:pPr>
        <w:numPr>
          <w:ilvl w:val="0"/>
          <w:numId w:val="1"/>
        </w:numPr>
        <w:tabs>
          <w:tab w:val="clear" w:pos="720"/>
          <w:tab w:val="num" w:pos="910"/>
        </w:tabs>
        <w:ind w:left="0" w:firstLine="780"/>
        <w:jc w:val="both"/>
        <w:rPr>
          <w:sz w:val="26"/>
          <w:szCs w:val="26"/>
        </w:rPr>
      </w:pPr>
      <w:r>
        <w:rPr>
          <w:sz w:val="26"/>
          <w:szCs w:val="26"/>
        </w:rPr>
        <w:t>Nếu coi r</w:t>
      </w:r>
      <w:r>
        <w:rPr>
          <w:sz w:val="26"/>
          <w:szCs w:val="26"/>
          <w:vertAlign w:val="subscript"/>
        </w:rPr>
        <w:t>o</w:t>
      </w:r>
      <w:r>
        <w:rPr>
          <w:sz w:val="26"/>
          <w:szCs w:val="26"/>
        </w:rPr>
        <w:t xml:space="preserve"> = 0 , thì  </w:t>
      </w:r>
      <w:r>
        <w:rPr>
          <w:position w:val="-32"/>
          <w:sz w:val="26"/>
          <w:szCs w:val="26"/>
        </w:rPr>
        <w:object w:dxaOrig="1020" w:dyaOrig="700">
          <v:shape id="_x0000_i1030" type="#_x0000_t75" style="width:51.45pt;height:34.8pt" o:ole="">
            <v:imagedata r:id="rId19" o:title=""/>
          </v:shape>
          <o:OLEObject Type="Embed" ProgID="Equation.3" ShapeID="_x0000_i1030" DrawAspect="Content" ObjectID="_1540125556" r:id="rId20"/>
        </w:object>
      </w:r>
    </w:p>
    <w:p w:rsidR="001A22D4" w:rsidRDefault="001A22D4" w:rsidP="001A22D4">
      <w:pPr>
        <w:numPr>
          <w:ilvl w:val="0"/>
          <w:numId w:val="1"/>
        </w:numPr>
        <w:tabs>
          <w:tab w:val="clear" w:pos="720"/>
          <w:tab w:val="num" w:pos="910"/>
        </w:tabs>
        <w:ind w:left="0" w:firstLine="780"/>
        <w:jc w:val="both"/>
        <w:rPr>
          <w:sz w:val="26"/>
          <w:szCs w:val="26"/>
        </w:rPr>
      </w:pPr>
      <w:r>
        <w:rPr>
          <w:sz w:val="26"/>
          <w:szCs w:val="26"/>
        </w:rPr>
        <w:t>Nếu người đứng trên nền có điện trở r</w:t>
      </w:r>
      <w:r>
        <w:rPr>
          <w:sz w:val="26"/>
          <w:szCs w:val="26"/>
          <w:vertAlign w:val="subscript"/>
        </w:rPr>
        <w:t>n</w:t>
      </w:r>
      <w:r>
        <w:rPr>
          <w:sz w:val="26"/>
          <w:szCs w:val="26"/>
        </w:rPr>
        <w:t xml:space="preserve">, thì </w:t>
      </w:r>
      <w:r>
        <w:rPr>
          <w:position w:val="-32"/>
          <w:sz w:val="26"/>
          <w:szCs w:val="26"/>
        </w:rPr>
        <w:object w:dxaOrig="1440" w:dyaOrig="700">
          <v:shape id="_x0000_i1031" type="#_x0000_t75" style="width:1in;height:34.8pt" o:ole="">
            <v:imagedata r:id="rId21" o:title=""/>
          </v:shape>
          <o:OLEObject Type="Embed" ProgID="Equation.3" ShapeID="_x0000_i1031" DrawAspect="Content" ObjectID="_1540125557" r:id="rId22"/>
        </w:object>
      </w:r>
    </w:p>
    <w:p w:rsidR="001A22D4" w:rsidRDefault="001A22D4" w:rsidP="001A22D4">
      <w:pPr>
        <w:spacing w:line="276" w:lineRule="auto"/>
        <w:ind w:firstLine="810"/>
        <w:jc w:val="both"/>
        <w:rPr>
          <w:sz w:val="26"/>
          <w:szCs w:val="26"/>
        </w:rPr>
      </w:pPr>
      <w:r>
        <w:rPr>
          <w:sz w:val="26"/>
          <w:szCs w:val="26"/>
        </w:rPr>
        <w:t>Ta thấy, nếu chân người tiếp xúc trực tiếp với đất chạm vào mạng điện này, người sẽ chịu gần như toàn bộ điện áp của mạng điện, rất nguy hiểm vì thế khi sử dụng và làm việc với mạng điện này cần phải chú ý treo cao dây dẫn cách một khoảng an toàn.</w:t>
      </w:r>
    </w:p>
    <w:p w:rsidR="001A22D4" w:rsidRPr="009D7FC3" w:rsidRDefault="001A22D4" w:rsidP="001A22D4">
      <w:pPr>
        <w:numPr>
          <w:ilvl w:val="0"/>
          <w:numId w:val="6"/>
        </w:numPr>
        <w:jc w:val="both"/>
        <w:rPr>
          <w:b/>
          <w:i/>
          <w:sz w:val="26"/>
          <w:szCs w:val="26"/>
        </w:rPr>
      </w:pPr>
      <w:r w:rsidRPr="00EA3EE8">
        <w:rPr>
          <w:b/>
          <w:i/>
          <w:sz w:val="26"/>
          <w:szCs w:val="26"/>
        </w:rPr>
        <w:t>Mạng có 2 dây:</w:t>
      </w:r>
      <w:r>
        <w:rPr>
          <w:b/>
          <w:i/>
          <w:sz w:val="26"/>
          <w:szCs w:val="26"/>
        </w:rPr>
        <w:t xml:space="preserve">  </w:t>
      </w:r>
      <w:r>
        <w:rPr>
          <w:sz w:val="26"/>
          <w:szCs w:val="26"/>
        </w:rPr>
        <w:t>Ta xét 2 trường hợp sau:</w:t>
      </w:r>
    </w:p>
    <w:p w:rsidR="001A22D4" w:rsidRDefault="001A22D4" w:rsidP="001A22D4">
      <w:pPr>
        <w:numPr>
          <w:ilvl w:val="0"/>
          <w:numId w:val="1"/>
        </w:numPr>
        <w:spacing w:line="276" w:lineRule="auto"/>
        <w:ind w:hanging="200"/>
        <w:jc w:val="both"/>
        <w:rPr>
          <w:sz w:val="26"/>
          <w:szCs w:val="26"/>
        </w:rPr>
      </w:pPr>
      <w:r>
        <w:rPr>
          <w:sz w:val="26"/>
          <w:szCs w:val="26"/>
        </w:rPr>
        <w:t>Khi người chạm vào dây dẫn 2, xem như chân người đứng chạm vào dây 1 nên gần như người phải chịu toàn bộ điện áp của mạng điện:U</w:t>
      </w:r>
      <w:r>
        <w:rPr>
          <w:sz w:val="26"/>
          <w:szCs w:val="26"/>
          <w:vertAlign w:val="subscript"/>
        </w:rPr>
        <w:t>ng</w:t>
      </w:r>
      <w:r>
        <w:rPr>
          <w:sz w:val="26"/>
          <w:szCs w:val="26"/>
        </w:rPr>
        <w:t xml:space="preserve"> = U, rất nguy hiểm</w:t>
      </w:r>
    </w:p>
    <w:p w:rsidR="001A22D4" w:rsidRDefault="001A22D4" w:rsidP="001A22D4">
      <w:pPr>
        <w:numPr>
          <w:ilvl w:val="0"/>
          <w:numId w:val="1"/>
        </w:numPr>
        <w:spacing w:line="276" w:lineRule="auto"/>
        <w:ind w:hanging="200"/>
        <w:jc w:val="both"/>
        <w:rPr>
          <w:sz w:val="26"/>
          <w:szCs w:val="26"/>
        </w:rPr>
      </w:pPr>
      <w:r>
        <w:rPr>
          <w:sz w:val="26"/>
          <w:szCs w:val="26"/>
        </w:rPr>
        <w:t>Khi người chạm vào dây dẫn 1, giả sử tại điểm B, có thể xem như chân người đang ở điểm A, nên điện áp đặt vào người U</w:t>
      </w:r>
      <w:r>
        <w:rPr>
          <w:sz w:val="26"/>
          <w:szCs w:val="26"/>
          <w:vertAlign w:val="subscript"/>
        </w:rPr>
        <w:t>ng</w:t>
      </w:r>
      <w:r>
        <w:rPr>
          <w:sz w:val="26"/>
          <w:szCs w:val="26"/>
        </w:rPr>
        <w:t xml:space="preserve"> bằng điện áp U</w:t>
      </w:r>
      <w:r>
        <w:rPr>
          <w:sz w:val="26"/>
          <w:szCs w:val="26"/>
          <w:vertAlign w:val="subscript"/>
        </w:rPr>
        <w:t>AB</w:t>
      </w:r>
    </w:p>
    <w:p w:rsidR="001A22D4" w:rsidRDefault="001A22D4" w:rsidP="001A22D4">
      <w:pPr>
        <w:spacing w:line="276" w:lineRule="auto"/>
        <w:ind w:left="360"/>
        <w:jc w:val="both"/>
        <w:rPr>
          <w:sz w:val="26"/>
          <w:szCs w:val="26"/>
        </w:rPr>
      </w:pPr>
      <w:r>
        <w:rPr>
          <w:sz w:val="26"/>
          <w:szCs w:val="26"/>
        </w:rPr>
        <w:t xml:space="preserve">         U</w:t>
      </w:r>
      <w:r>
        <w:rPr>
          <w:sz w:val="26"/>
          <w:szCs w:val="26"/>
          <w:vertAlign w:val="subscript"/>
        </w:rPr>
        <w:t>ng</w:t>
      </w:r>
      <w:r>
        <w:rPr>
          <w:sz w:val="26"/>
          <w:szCs w:val="26"/>
        </w:rPr>
        <w:t xml:space="preserve"> = U</w:t>
      </w:r>
      <w:r>
        <w:rPr>
          <w:sz w:val="26"/>
          <w:szCs w:val="26"/>
          <w:vertAlign w:val="subscript"/>
        </w:rPr>
        <w:t>AB</w:t>
      </w:r>
      <w:r>
        <w:rPr>
          <w:sz w:val="26"/>
          <w:szCs w:val="26"/>
        </w:rPr>
        <w:t xml:space="preserve"> = R</w:t>
      </w:r>
      <w:r>
        <w:rPr>
          <w:sz w:val="26"/>
          <w:szCs w:val="26"/>
          <w:vertAlign w:val="subscript"/>
        </w:rPr>
        <w:t>AB</w:t>
      </w:r>
      <w:r>
        <w:rPr>
          <w:sz w:val="26"/>
          <w:szCs w:val="26"/>
        </w:rPr>
        <w:t>.I</w:t>
      </w:r>
      <w:r>
        <w:rPr>
          <w:sz w:val="26"/>
          <w:szCs w:val="26"/>
          <w:vertAlign w:val="subscript"/>
        </w:rPr>
        <w:t>lv</w:t>
      </w:r>
      <w:r>
        <w:rPr>
          <w:sz w:val="26"/>
          <w:szCs w:val="26"/>
        </w:rPr>
        <w:t xml:space="preserve"> (R</w:t>
      </w:r>
      <w:r>
        <w:rPr>
          <w:sz w:val="26"/>
          <w:szCs w:val="26"/>
          <w:vertAlign w:val="subscript"/>
        </w:rPr>
        <w:t>AB</w:t>
      </w:r>
      <w:r>
        <w:rPr>
          <w:sz w:val="26"/>
          <w:szCs w:val="26"/>
        </w:rPr>
        <w:t xml:space="preserve"> điện trở của đoạn dây AB, I</w:t>
      </w:r>
      <w:r>
        <w:rPr>
          <w:sz w:val="26"/>
          <w:szCs w:val="26"/>
          <w:vertAlign w:val="subscript"/>
        </w:rPr>
        <w:t>lv</w:t>
      </w:r>
      <w:r>
        <w:rPr>
          <w:sz w:val="26"/>
          <w:szCs w:val="26"/>
        </w:rPr>
        <w:t xml:space="preserve"> dòng làm việc của mạng)</w:t>
      </w:r>
    </w:p>
    <w:p w:rsidR="001A22D4" w:rsidRDefault="001A22D4" w:rsidP="001A22D4">
      <w:pPr>
        <w:spacing w:line="276" w:lineRule="auto"/>
        <w:jc w:val="both"/>
        <w:rPr>
          <w:sz w:val="26"/>
          <w:szCs w:val="26"/>
        </w:rPr>
      </w:pPr>
      <w:r>
        <w:rPr>
          <w:sz w:val="26"/>
          <w:szCs w:val="26"/>
        </w:rPr>
        <w:t xml:space="preserve">           Điện áp đặt vào người lớn nhất khi người chạm vào điểm C, ta có:</w:t>
      </w:r>
    </w:p>
    <w:p w:rsidR="001A22D4" w:rsidRDefault="001A22D4" w:rsidP="001A22D4">
      <w:pPr>
        <w:spacing w:line="276" w:lineRule="auto"/>
        <w:jc w:val="both"/>
        <w:rPr>
          <w:sz w:val="26"/>
          <w:szCs w:val="26"/>
        </w:rPr>
      </w:pPr>
      <w:r>
        <w:rPr>
          <w:sz w:val="26"/>
          <w:szCs w:val="26"/>
        </w:rPr>
        <w:lastRenderedPageBreak/>
        <w:t xml:space="preserve">               U</w:t>
      </w:r>
      <w:r>
        <w:rPr>
          <w:sz w:val="26"/>
          <w:szCs w:val="26"/>
          <w:vertAlign w:val="subscript"/>
        </w:rPr>
        <w:t>ngMax</w:t>
      </w:r>
      <w:r>
        <w:rPr>
          <w:sz w:val="26"/>
          <w:szCs w:val="26"/>
        </w:rPr>
        <w:t xml:space="preserve"> = </w:t>
      </w:r>
      <w:proofErr w:type="gramStart"/>
      <w:r>
        <w:rPr>
          <w:sz w:val="26"/>
          <w:szCs w:val="26"/>
        </w:rPr>
        <w:t>R</w:t>
      </w:r>
      <w:r>
        <w:rPr>
          <w:sz w:val="26"/>
          <w:szCs w:val="26"/>
          <w:vertAlign w:val="subscript"/>
        </w:rPr>
        <w:t>AC</w:t>
      </w:r>
      <w:r>
        <w:rPr>
          <w:sz w:val="26"/>
          <w:szCs w:val="26"/>
        </w:rPr>
        <w:t>.I</w:t>
      </w:r>
      <w:r>
        <w:rPr>
          <w:sz w:val="26"/>
          <w:szCs w:val="26"/>
          <w:vertAlign w:val="subscript"/>
        </w:rPr>
        <w:t>lv</w:t>
      </w:r>
      <w:r>
        <w:rPr>
          <w:sz w:val="26"/>
          <w:szCs w:val="26"/>
        </w:rPr>
        <w:t xml:space="preserve">  =</w:t>
      </w:r>
      <w:proofErr w:type="gramEnd"/>
      <w:r>
        <w:rPr>
          <w:sz w:val="26"/>
          <w:szCs w:val="26"/>
        </w:rPr>
        <w:t xml:space="preserve"> 5% U  </w:t>
      </w:r>
    </w:p>
    <w:p w:rsidR="001A22D4" w:rsidRDefault="001A22D4" w:rsidP="001A22D4">
      <w:pPr>
        <w:spacing w:line="276" w:lineRule="auto"/>
        <w:jc w:val="both"/>
        <w:rPr>
          <w:sz w:val="26"/>
          <w:szCs w:val="26"/>
        </w:rPr>
      </w:pPr>
      <w:r>
        <w:rPr>
          <w:sz w:val="26"/>
          <w:szCs w:val="26"/>
        </w:rPr>
        <w:t xml:space="preserve">               </w:t>
      </w:r>
      <w:proofErr w:type="gramStart"/>
      <w:r>
        <w:rPr>
          <w:sz w:val="26"/>
          <w:szCs w:val="26"/>
        </w:rPr>
        <w:t>R</w:t>
      </w:r>
      <w:r>
        <w:rPr>
          <w:sz w:val="26"/>
          <w:szCs w:val="26"/>
          <w:vertAlign w:val="subscript"/>
        </w:rPr>
        <w:t>AC</w:t>
      </w:r>
      <w:r>
        <w:rPr>
          <w:sz w:val="26"/>
          <w:szCs w:val="26"/>
        </w:rPr>
        <w:t xml:space="preserve"> :điện</w:t>
      </w:r>
      <w:proofErr w:type="gramEnd"/>
      <w:r>
        <w:rPr>
          <w:sz w:val="26"/>
          <w:szCs w:val="26"/>
        </w:rPr>
        <w:t xml:space="preserve"> trở của đoạn dây AC, 5% U: tổn thất điện áp cho phép trên dây AC</w:t>
      </w:r>
    </w:p>
    <w:p w:rsidR="001A22D4" w:rsidRDefault="001A22D4" w:rsidP="001A22D4">
      <w:pPr>
        <w:ind w:left="720"/>
        <w:jc w:val="both"/>
        <w:rPr>
          <w:sz w:val="26"/>
          <w:szCs w:val="26"/>
        </w:rPr>
      </w:pPr>
      <w:r>
        <w:rPr>
          <w:noProof/>
          <w:sz w:val="26"/>
          <w:szCs w:val="26"/>
        </w:rPr>
        <w:drawing>
          <wp:inline distT="0" distB="0" distL="0" distR="0" wp14:anchorId="58925625" wp14:editId="00FFA203">
            <wp:extent cx="4991100" cy="1543067"/>
            <wp:effectExtent l="0" t="0" r="0" b="0"/>
            <wp:docPr id="17" name="Picture 17" descr="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5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991100" cy="1543067"/>
                    </a:xfrm>
                    <a:prstGeom prst="rect">
                      <a:avLst/>
                    </a:prstGeom>
                    <a:noFill/>
                    <a:ln>
                      <a:noFill/>
                    </a:ln>
                  </pic:spPr>
                </pic:pic>
              </a:graphicData>
            </a:graphic>
          </wp:inline>
        </w:drawing>
      </w:r>
    </w:p>
    <w:p w:rsidR="001A22D4" w:rsidRDefault="001A22D4" w:rsidP="001A22D4">
      <w:pPr>
        <w:ind w:left="720"/>
        <w:jc w:val="center"/>
        <w:rPr>
          <w:sz w:val="26"/>
          <w:szCs w:val="26"/>
        </w:rPr>
      </w:pPr>
      <w:r w:rsidRPr="008D3053">
        <w:rPr>
          <w:b/>
          <w:i/>
        </w:rPr>
        <w:t>Hình 2.</w:t>
      </w:r>
      <w:r>
        <w:rPr>
          <w:b/>
          <w:i/>
        </w:rPr>
        <w:t>7</w:t>
      </w:r>
    </w:p>
    <w:p w:rsidR="001A22D4" w:rsidRDefault="001A22D4" w:rsidP="001A22D4">
      <w:pPr>
        <w:jc w:val="both"/>
        <w:rPr>
          <w:sz w:val="26"/>
          <w:szCs w:val="26"/>
        </w:rPr>
      </w:pPr>
      <w:r w:rsidRPr="006E4B44">
        <w:rPr>
          <w:b/>
          <w:i/>
          <w:sz w:val="26"/>
          <w:szCs w:val="26"/>
        </w:rPr>
        <w:t>Ví dụ</w:t>
      </w:r>
      <w:r>
        <w:rPr>
          <w:b/>
          <w:i/>
          <w:sz w:val="26"/>
          <w:szCs w:val="26"/>
        </w:rPr>
        <w:t>:</w:t>
      </w:r>
      <w:r>
        <w:rPr>
          <w:sz w:val="26"/>
          <w:szCs w:val="26"/>
        </w:rPr>
        <w:t xml:space="preserve"> Nếu điện áp của mạng U = </w:t>
      </w:r>
      <w:proofErr w:type="gramStart"/>
      <w:r>
        <w:rPr>
          <w:sz w:val="26"/>
          <w:szCs w:val="26"/>
        </w:rPr>
        <w:t>220V  thì</w:t>
      </w:r>
      <w:proofErr w:type="gramEnd"/>
      <w:r>
        <w:rPr>
          <w:sz w:val="26"/>
          <w:szCs w:val="26"/>
        </w:rPr>
        <w:t xml:space="preserve"> điện áp người lớn nhất người phải chịu khi chạm vào dây 1 là:  U</w:t>
      </w:r>
      <w:r>
        <w:rPr>
          <w:sz w:val="26"/>
          <w:szCs w:val="26"/>
          <w:vertAlign w:val="subscript"/>
        </w:rPr>
        <w:t>ngMax</w:t>
      </w:r>
      <w:r>
        <w:rPr>
          <w:sz w:val="26"/>
          <w:szCs w:val="26"/>
        </w:rPr>
        <w:t xml:space="preserve"> = 5% U = 5%. 220 = 11V </w:t>
      </w:r>
    </w:p>
    <w:p w:rsidR="001A22D4" w:rsidRDefault="001A22D4" w:rsidP="001A22D4">
      <w:pPr>
        <w:spacing w:line="276" w:lineRule="auto"/>
        <w:ind w:firstLine="390"/>
        <w:jc w:val="both"/>
        <w:rPr>
          <w:sz w:val="26"/>
          <w:szCs w:val="26"/>
        </w:rPr>
      </w:pPr>
      <w:r>
        <w:rPr>
          <w:sz w:val="26"/>
          <w:szCs w:val="26"/>
        </w:rPr>
        <w:t xml:space="preserve">     Đây chính là trường hợp người chạm vào dây trung tính của mạng điện dân dụng xoay chiều 1 </w:t>
      </w:r>
      <w:proofErr w:type="gramStart"/>
      <w:r>
        <w:rPr>
          <w:sz w:val="26"/>
          <w:szCs w:val="26"/>
        </w:rPr>
        <w:t>pha</w:t>
      </w:r>
      <w:proofErr w:type="gramEnd"/>
      <w:r>
        <w:rPr>
          <w:sz w:val="26"/>
          <w:szCs w:val="26"/>
        </w:rPr>
        <w:t xml:space="preserve"> của nước ta</w:t>
      </w:r>
    </w:p>
    <w:p w:rsidR="001A22D4" w:rsidRPr="00B34ECF" w:rsidRDefault="001A22D4" w:rsidP="001A22D4">
      <w:pPr>
        <w:numPr>
          <w:ilvl w:val="0"/>
          <w:numId w:val="3"/>
        </w:numPr>
        <w:spacing w:before="60" w:after="60"/>
        <w:jc w:val="both"/>
        <w:rPr>
          <w:b/>
          <w:color w:val="0000FF"/>
          <w:sz w:val="26"/>
          <w:szCs w:val="28"/>
        </w:rPr>
      </w:pPr>
      <w:r w:rsidRPr="00B34ECF">
        <w:rPr>
          <w:b/>
          <w:sz w:val="26"/>
          <w:szCs w:val="26"/>
        </w:rPr>
        <w:t xml:space="preserve">  </w:t>
      </w:r>
      <w:r w:rsidRPr="00B34ECF">
        <w:rPr>
          <w:b/>
          <w:color w:val="0000FF"/>
          <w:sz w:val="26"/>
          <w:szCs w:val="28"/>
        </w:rPr>
        <w:t>PHÂN TÍCH AN TOÀN TRONG MẠNG ĐIỆN 3 PHA</w:t>
      </w:r>
    </w:p>
    <w:p w:rsidR="001A22D4" w:rsidRDefault="001A22D4" w:rsidP="001A22D4">
      <w:pPr>
        <w:ind w:firstLine="390"/>
        <w:jc w:val="both"/>
        <w:rPr>
          <w:sz w:val="26"/>
          <w:szCs w:val="26"/>
        </w:rPr>
      </w:pPr>
      <w:proofErr w:type="gramStart"/>
      <w:r>
        <w:rPr>
          <w:sz w:val="26"/>
          <w:szCs w:val="26"/>
        </w:rPr>
        <w:t>Dây trung tính là dây nối với điểm trung tính làm nhiệm vụ dẫn dòng điện trở về nguồn khi mạng không đối xứng.</w:t>
      </w:r>
      <w:proofErr w:type="gramEnd"/>
      <w:r>
        <w:rPr>
          <w:sz w:val="26"/>
          <w:szCs w:val="26"/>
        </w:rPr>
        <w:t xml:space="preserve"> Điểm và dây trung tính gọi </w:t>
      </w:r>
      <w:proofErr w:type="gramStart"/>
      <w:r>
        <w:rPr>
          <w:sz w:val="26"/>
          <w:szCs w:val="26"/>
        </w:rPr>
        <w:t>chung</w:t>
      </w:r>
      <w:proofErr w:type="gramEnd"/>
      <w:r>
        <w:rPr>
          <w:sz w:val="26"/>
          <w:szCs w:val="26"/>
        </w:rPr>
        <w:t xml:space="preserve"> là trung tính.</w:t>
      </w:r>
    </w:p>
    <w:p w:rsidR="001A22D4" w:rsidRDefault="001A22D4" w:rsidP="001A22D4">
      <w:pPr>
        <w:ind w:firstLine="390"/>
        <w:jc w:val="both"/>
        <w:rPr>
          <w:sz w:val="26"/>
          <w:szCs w:val="26"/>
        </w:rPr>
      </w:pPr>
      <w:proofErr w:type="gramStart"/>
      <w:r>
        <w:rPr>
          <w:sz w:val="26"/>
          <w:szCs w:val="26"/>
        </w:rPr>
        <w:t>Nếu trung tính không nối đất hoặc nối đất qua tổng trở lớn được gọi là trung tính cách điện đối với đất.</w:t>
      </w:r>
      <w:proofErr w:type="gramEnd"/>
      <w:r>
        <w:rPr>
          <w:sz w:val="26"/>
          <w:szCs w:val="26"/>
        </w:rPr>
        <w:t xml:space="preserve"> </w:t>
      </w:r>
      <w:proofErr w:type="gramStart"/>
      <w:r>
        <w:rPr>
          <w:sz w:val="26"/>
          <w:szCs w:val="26"/>
        </w:rPr>
        <w:t>Nếu trung tính trực tiếp nối với hệ thống nối đất có điện trở nhỏ gọi là trung tính nối đất trực tiếp.</w:t>
      </w:r>
      <w:proofErr w:type="gramEnd"/>
    </w:p>
    <w:p w:rsidR="001A22D4" w:rsidRDefault="001A22D4" w:rsidP="001A22D4">
      <w:pPr>
        <w:ind w:firstLine="390"/>
        <w:jc w:val="both"/>
        <w:rPr>
          <w:sz w:val="26"/>
          <w:szCs w:val="26"/>
        </w:rPr>
      </w:pPr>
      <w:proofErr w:type="gramStart"/>
      <w:r>
        <w:rPr>
          <w:sz w:val="26"/>
          <w:szCs w:val="26"/>
        </w:rPr>
        <w:t xml:space="preserve">Mạng có điện áp U </w:t>
      </w:r>
      <w:r>
        <w:rPr>
          <w:rFonts w:ascii="Arial Narrow" w:hAnsi="Arial Narrow"/>
          <w:sz w:val="26"/>
          <w:szCs w:val="26"/>
        </w:rPr>
        <w:t>≤</w:t>
      </w:r>
      <w:r>
        <w:rPr>
          <w:sz w:val="26"/>
          <w:szCs w:val="26"/>
        </w:rPr>
        <w:t xml:space="preserve"> 1kV (là mạng hạ áp) thường là 220V/127V hoặc 380V/220V có thể là trung tính nối đất hoặc không nối đất.</w:t>
      </w:r>
      <w:proofErr w:type="gramEnd"/>
      <w:r>
        <w:rPr>
          <w:sz w:val="26"/>
          <w:szCs w:val="26"/>
        </w:rPr>
        <w:t xml:space="preserve"> </w:t>
      </w:r>
    </w:p>
    <w:p w:rsidR="001A22D4" w:rsidRDefault="001A22D4" w:rsidP="001A22D4">
      <w:pPr>
        <w:ind w:firstLine="390"/>
        <w:jc w:val="both"/>
        <w:rPr>
          <w:sz w:val="26"/>
          <w:szCs w:val="26"/>
        </w:rPr>
      </w:pPr>
      <w:r>
        <w:rPr>
          <w:sz w:val="26"/>
          <w:szCs w:val="26"/>
        </w:rPr>
        <w:t xml:space="preserve">Các tình huống có thể dẫn đến </w:t>
      </w:r>
      <w:proofErr w:type="gramStart"/>
      <w:r>
        <w:rPr>
          <w:sz w:val="26"/>
          <w:szCs w:val="26"/>
        </w:rPr>
        <w:t>tai</w:t>
      </w:r>
      <w:proofErr w:type="gramEnd"/>
      <w:r>
        <w:rPr>
          <w:sz w:val="26"/>
          <w:szCs w:val="26"/>
        </w:rPr>
        <w:t xml:space="preserve"> nạn nguy hiểm của dòng điện trong mạng 3 pha:</w:t>
      </w:r>
    </w:p>
    <w:p w:rsidR="001A22D4" w:rsidRDefault="001A22D4" w:rsidP="001A22D4">
      <w:pPr>
        <w:numPr>
          <w:ilvl w:val="0"/>
          <w:numId w:val="2"/>
        </w:numPr>
        <w:jc w:val="both"/>
        <w:rPr>
          <w:sz w:val="26"/>
          <w:szCs w:val="26"/>
        </w:rPr>
      </w:pPr>
      <w:r>
        <w:rPr>
          <w:sz w:val="26"/>
          <w:szCs w:val="26"/>
        </w:rPr>
        <w:t xml:space="preserve">Chạm trực tiếp vào 1 </w:t>
      </w:r>
      <w:proofErr w:type="gramStart"/>
      <w:r>
        <w:rPr>
          <w:sz w:val="26"/>
          <w:szCs w:val="26"/>
        </w:rPr>
        <w:t>pha</w:t>
      </w:r>
      <w:proofErr w:type="gramEnd"/>
      <w:r>
        <w:rPr>
          <w:sz w:val="26"/>
          <w:szCs w:val="26"/>
        </w:rPr>
        <w:t>, 2 pha hoặc 3 pha.</w:t>
      </w:r>
    </w:p>
    <w:p w:rsidR="001A22D4" w:rsidRDefault="001A22D4" w:rsidP="001A22D4">
      <w:pPr>
        <w:numPr>
          <w:ilvl w:val="0"/>
          <w:numId w:val="2"/>
        </w:numPr>
        <w:jc w:val="both"/>
        <w:rPr>
          <w:sz w:val="26"/>
          <w:szCs w:val="26"/>
        </w:rPr>
      </w:pPr>
      <w:r>
        <w:rPr>
          <w:sz w:val="26"/>
          <w:szCs w:val="26"/>
        </w:rPr>
        <w:t>Chạm gián tiếp (chạm khi thiết bị điện bị chạm vỏ hoặc phải chịu điện áp bước)</w:t>
      </w:r>
    </w:p>
    <w:p w:rsidR="001A22D4" w:rsidRDefault="001A22D4" w:rsidP="001A22D4">
      <w:pPr>
        <w:numPr>
          <w:ilvl w:val="0"/>
          <w:numId w:val="5"/>
        </w:numPr>
        <w:spacing w:before="60" w:after="60"/>
        <w:jc w:val="both"/>
        <w:rPr>
          <w:b/>
          <w:sz w:val="26"/>
          <w:szCs w:val="26"/>
        </w:rPr>
      </w:pPr>
      <w:r>
        <w:rPr>
          <w:b/>
          <w:sz w:val="26"/>
          <w:szCs w:val="26"/>
        </w:rPr>
        <w:t xml:space="preserve">Chạm vào 2 </w:t>
      </w:r>
      <w:proofErr w:type="gramStart"/>
      <w:r>
        <w:rPr>
          <w:b/>
          <w:sz w:val="26"/>
          <w:szCs w:val="26"/>
        </w:rPr>
        <w:t>pha</w:t>
      </w:r>
      <w:proofErr w:type="gramEnd"/>
      <w:r>
        <w:rPr>
          <w:b/>
          <w:sz w:val="26"/>
          <w:szCs w:val="26"/>
        </w:rPr>
        <w:t xml:space="preserve"> khác nhau.</w:t>
      </w:r>
    </w:p>
    <w:p w:rsidR="001A22D4" w:rsidRDefault="001A22D4" w:rsidP="001A22D4">
      <w:pPr>
        <w:ind w:firstLine="650"/>
        <w:jc w:val="both"/>
        <w:rPr>
          <w:sz w:val="26"/>
          <w:szCs w:val="26"/>
        </w:rPr>
      </w:pPr>
      <w:r>
        <w:rPr>
          <w:sz w:val="26"/>
          <w:szCs w:val="26"/>
        </w:rPr>
        <w:t xml:space="preserve">Với bất kỳ mạng điện 3 </w:t>
      </w:r>
      <w:proofErr w:type="gramStart"/>
      <w:r>
        <w:rPr>
          <w:sz w:val="26"/>
          <w:szCs w:val="26"/>
        </w:rPr>
        <w:t>pha</w:t>
      </w:r>
      <w:proofErr w:type="gramEnd"/>
      <w:r>
        <w:rPr>
          <w:sz w:val="26"/>
          <w:szCs w:val="26"/>
        </w:rPr>
        <w:t xml:space="preserve"> nào, nguy hiểm nhất vẫn là trường hợp người đồng thời chạm phải 2 pha khác nhau. Vì khi đó điện áp đặt vào người có trị số lớn nhất </w:t>
      </w:r>
    </w:p>
    <w:p w:rsidR="001A22D4" w:rsidRDefault="001A22D4" w:rsidP="001A22D4">
      <w:pPr>
        <w:jc w:val="both"/>
        <w:rPr>
          <w:sz w:val="26"/>
          <w:szCs w:val="26"/>
        </w:rPr>
      </w:pPr>
      <w:r>
        <w:rPr>
          <w:sz w:val="26"/>
          <w:szCs w:val="26"/>
        </w:rPr>
        <w:t xml:space="preserve">                         </w:t>
      </w:r>
      <w:r>
        <w:rPr>
          <w:position w:val="-32"/>
          <w:sz w:val="26"/>
          <w:szCs w:val="26"/>
        </w:rPr>
        <w:object w:dxaOrig="2100" w:dyaOrig="760">
          <v:shape id="_x0000_i1032" type="#_x0000_t75" style="width:104.45pt;height:38pt" o:ole="">
            <v:imagedata r:id="rId24" o:title=""/>
          </v:shape>
          <o:OLEObject Type="Embed" ProgID="Equation.3" ShapeID="_x0000_i1032" DrawAspect="Content" ObjectID="_1540125558" r:id="rId25"/>
        </w:object>
      </w:r>
      <w:r>
        <w:rPr>
          <w:sz w:val="26"/>
          <w:szCs w:val="26"/>
        </w:rPr>
        <w:t xml:space="preserve"> </w:t>
      </w:r>
    </w:p>
    <w:p w:rsidR="000056E2" w:rsidRDefault="000056E2">
      <w:bookmarkStart w:id="0" w:name="_GoBack"/>
      <w:bookmarkEnd w:id="0"/>
    </w:p>
    <w:sectPr w:rsidR="000056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D7EE3"/>
    <w:multiLevelType w:val="hybridMultilevel"/>
    <w:tmpl w:val="1BCCA052"/>
    <w:lvl w:ilvl="0" w:tplc="DBB44936">
      <w:start w:val="1"/>
      <w:numFmt w:val="upperRoman"/>
      <w:lvlText w:val="%1."/>
      <w:lvlJc w:val="right"/>
      <w:pPr>
        <w:tabs>
          <w:tab w:val="num" w:pos="180"/>
        </w:tabs>
        <w:ind w:left="180" w:hanging="180"/>
      </w:pPr>
      <w:rPr>
        <w:rFonts w:ascii="Times New Roman" w:eastAsia="Times New Roman" w:hAnsi="Times New Roman"/>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1">
    <w:nsid w:val="08C50F69"/>
    <w:multiLevelType w:val="hybridMultilevel"/>
    <w:tmpl w:val="F9FAB740"/>
    <w:lvl w:ilvl="0" w:tplc="A0CA1446">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DBE415F"/>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7BC1826"/>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num w:numId="1">
    <w:abstractNumId w:val="4"/>
  </w:num>
  <w:num w:numId="2">
    <w:abstractNumId w:val="3"/>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2D4"/>
    <w:rsid w:val="000056E2"/>
    <w:rsid w:val="001A22D4"/>
    <w:rsid w:val="001F793C"/>
    <w:rsid w:val="0034234E"/>
    <w:rsid w:val="00583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2D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22D4"/>
    <w:rPr>
      <w:rFonts w:ascii="Tahoma" w:hAnsi="Tahoma" w:cs="Tahoma"/>
      <w:sz w:val="16"/>
      <w:szCs w:val="16"/>
    </w:rPr>
  </w:style>
  <w:style w:type="character" w:customStyle="1" w:styleId="BalloonTextChar">
    <w:name w:val="Balloon Text Char"/>
    <w:basedOn w:val="DefaultParagraphFont"/>
    <w:link w:val="BalloonText"/>
    <w:uiPriority w:val="99"/>
    <w:semiHidden/>
    <w:rsid w:val="001A22D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2D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22D4"/>
    <w:rPr>
      <w:rFonts w:ascii="Tahoma" w:hAnsi="Tahoma" w:cs="Tahoma"/>
      <w:sz w:val="16"/>
      <w:szCs w:val="16"/>
    </w:rPr>
  </w:style>
  <w:style w:type="character" w:customStyle="1" w:styleId="BalloonTextChar">
    <w:name w:val="Balloon Text Char"/>
    <w:basedOn w:val="DefaultParagraphFont"/>
    <w:link w:val="BalloonText"/>
    <w:uiPriority w:val="99"/>
    <w:semiHidden/>
    <w:rsid w:val="001A22D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oleObject" Target="embeddings/oleObject3.bin"/><Relationship Id="rId18" Type="http://schemas.openxmlformats.org/officeDocument/2006/relationships/oleObject" Target="embeddings/oleObject5.bin"/><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0.wmf"/><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image" Target="media/image8.wmf"/><Relationship Id="rId25" Type="http://schemas.openxmlformats.org/officeDocument/2006/relationships/oleObject" Target="embeddings/oleObject8.bin"/><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2.bin"/><Relationship Id="rId24" Type="http://schemas.openxmlformats.org/officeDocument/2006/relationships/image" Target="media/image12.wmf"/><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image" Target="media/image11.jpeg"/><Relationship Id="rId10" Type="http://schemas.openxmlformats.org/officeDocument/2006/relationships/image" Target="media/image4.wmf"/><Relationship Id="rId19" Type="http://schemas.openxmlformats.org/officeDocument/2006/relationships/image" Target="media/image9.wmf"/><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oleObject" Target="embeddings/oleObject7.bin"/><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584</Words>
  <Characters>3334</Characters>
  <Application>Microsoft Office Word</Application>
  <DocSecurity>0</DocSecurity>
  <Lines>27</Lines>
  <Paragraphs>7</Paragraphs>
  <ScaleCrop>false</ScaleCrop>
  <Company/>
  <LinksUpToDate>false</LinksUpToDate>
  <CharactersWithSpaces>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DUONG</dc:creator>
  <cp:lastModifiedBy>THUY DUONG</cp:lastModifiedBy>
  <cp:revision>1</cp:revision>
  <dcterms:created xsi:type="dcterms:W3CDTF">2016-11-08T08:52:00Z</dcterms:created>
  <dcterms:modified xsi:type="dcterms:W3CDTF">2016-11-08T08:52:00Z</dcterms:modified>
</cp:coreProperties>
</file>